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A70B9" w14:textId="41236C04" w:rsidR="007E1E7C" w:rsidRPr="007E1E7C" w:rsidRDefault="007E1E7C" w:rsidP="007E1E7C">
      <w:pPr>
        <w:jc w:val="center"/>
        <w:rPr>
          <w:b/>
          <w:bCs/>
          <w:sz w:val="28"/>
          <w:szCs w:val="28"/>
        </w:rPr>
      </w:pPr>
      <w:r w:rsidRPr="007E1E7C">
        <w:rPr>
          <w:b/>
          <w:bCs/>
          <w:sz w:val="28"/>
          <w:szCs w:val="28"/>
        </w:rPr>
        <w:t>Call to Action and Employer Matching Prompts</w:t>
      </w:r>
    </w:p>
    <w:p w14:paraId="6327C4DC" w14:textId="77777777" w:rsidR="007E1E7C" w:rsidRPr="007E1E7C" w:rsidRDefault="007E1E7C" w:rsidP="007E1E7C">
      <w:pPr>
        <w:rPr>
          <w:b/>
          <w:bCs/>
        </w:rPr>
      </w:pPr>
      <w:r w:rsidRPr="007E1E7C">
        <w:rPr>
          <w:rFonts w:ascii="Segoe UI Emoji" w:hAnsi="Segoe UI Emoji" w:cs="Segoe UI Emoji"/>
          <w:b/>
          <w:bCs/>
        </w:rPr>
        <w:t>✅</w:t>
      </w:r>
      <w:r w:rsidRPr="007E1E7C">
        <w:rPr>
          <w:b/>
          <w:bCs/>
        </w:rPr>
        <w:t xml:space="preserve"> General Calls-to-Action (CTAs)</w:t>
      </w:r>
    </w:p>
    <w:p w14:paraId="07B82A1B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Give Today. Stay Local. Change Lives.</w:t>
      </w:r>
    </w:p>
    <w:p w14:paraId="3F33FCCA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Be the Difference—Support [Organization Name] on San Diego Gives Day!</w:t>
      </w:r>
    </w:p>
    <w:p w14:paraId="4875A6F3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Make Your Impact Matter—Donate Now for San Diego Gives.</w:t>
      </w:r>
    </w:p>
    <w:p w14:paraId="6492A2C0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Join the Movement. Lift Up Local.</w:t>
      </w:r>
    </w:p>
    <w:p w14:paraId="687A7DDC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Support What You Love About San Diego—Give Now.</w:t>
      </w:r>
    </w:p>
    <w:p w14:paraId="3E3B4028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One Day. One County. One Powerful Gift—Yours.</w:t>
      </w:r>
    </w:p>
    <w:p w14:paraId="02191334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Together, We Give. Together, We Grow.</w:t>
      </w:r>
    </w:p>
    <w:p w14:paraId="17026F1C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Give Where Your Heart Is. Support [Org Name] Today.</w:t>
      </w:r>
    </w:p>
    <w:p w14:paraId="536D4802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Don’t Wait—Give Today and Help Us Reach Our Goal!</w:t>
      </w:r>
    </w:p>
    <w:p w14:paraId="22706678" w14:textId="77777777" w:rsidR="007E1E7C" w:rsidRPr="007E1E7C" w:rsidRDefault="007E1E7C" w:rsidP="007E1E7C">
      <w:pPr>
        <w:numPr>
          <w:ilvl w:val="0"/>
          <w:numId w:val="1"/>
        </w:numPr>
      </w:pPr>
      <w:r w:rsidRPr="007E1E7C">
        <w:rPr>
          <w:b/>
          <w:bCs/>
        </w:rPr>
        <w:t>Your Gift = Local Impact. Donate Now.</w:t>
      </w:r>
    </w:p>
    <w:p w14:paraId="4D17D918" w14:textId="77777777" w:rsidR="007E1E7C" w:rsidRPr="007E1E7C" w:rsidRDefault="007E1E7C" w:rsidP="007E1E7C">
      <w:r w:rsidRPr="007E1E7C">
        <w:pict w14:anchorId="045C474B">
          <v:rect id="_x0000_i1025" style="width:0;height:1.5pt" o:hralign="center" o:hrstd="t" o:hr="t" fillcolor="#a0a0a0" stroked="f"/>
        </w:pict>
      </w:r>
    </w:p>
    <w:p w14:paraId="26F03CD8" w14:textId="77777777" w:rsidR="007E1E7C" w:rsidRPr="007E1E7C" w:rsidRDefault="007E1E7C" w:rsidP="007E1E7C">
      <w:pPr>
        <w:rPr>
          <w:b/>
          <w:bCs/>
        </w:rPr>
      </w:pPr>
      <w:r w:rsidRPr="007E1E7C">
        <w:rPr>
          <w:rFonts w:ascii="Segoe UI Emoji" w:hAnsi="Segoe UI Emoji" w:cs="Segoe UI Emoji"/>
          <w:b/>
          <w:bCs/>
        </w:rPr>
        <w:t>💼</w:t>
      </w:r>
      <w:r w:rsidRPr="007E1E7C">
        <w:rPr>
          <w:b/>
          <w:bCs/>
        </w:rPr>
        <w:t xml:space="preserve"> Employer Matching Prompts</w:t>
      </w:r>
    </w:p>
    <w:p w14:paraId="695AFD1D" w14:textId="77777777" w:rsidR="007E1E7C" w:rsidRPr="007E1E7C" w:rsidRDefault="007E1E7C" w:rsidP="007E1E7C">
      <w:pPr>
        <w:numPr>
          <w:ilvl w:val="0"/>
          <w:numId w:val="2"/>
        </w:numPr>
      </w:pPr>
      <w:r w:rsidRPr="007E1E7C">
        <w:rPr>
          <w:b/>
          <w:bCs/>
        </w:rPr>
        <w:t>Double Your Impact with Employer Matching!</w:t>
      </w:r>
      <w:r w:rsidRPr="007E1E7C">
        <w:br/>
        <w:t>Many employers offer matching gift programs—check with your HR department and amplify your gift today!</w:t>
      </w:r>
    </w:p>
    <w:p w14:paraId="62AD28C9" w14:textId="77777777" w:rsidR="007E1E7C" w:rsidRPr="007E1E7C" w:rsidRDefault="007E1E7C" w:rsidP="007E1E7C">
      <w:pPr>
        <w:numPr>
          <w:ilvl w:val="0"/>
          <w:numId w:val="2"/>
        </w:numPr>
      </w:pPr>
      <w:r w:rsidRPr="007E1E7C">
        <w:rPr>
          <w:b/>
          <w:bCs/>
        </w:rPr>
        <w:t>Your Gift Could Go Twice as Far!</w:t>
      </w:r>
      <w:r w:rsidRPr="007E1E7C">
        <w:br/>
        <w:t>Don’t forget to ask your employer if they’ll match your donation to [Organization Name]. It’s an easy way to make your generosity go further.</w:t>
      </w:r>
    </w:p>
    <w:p w14:paraId="28028C66" w14:textId="77777777" w:rsidR="007E1E7C" w:rsidRPr="007E1E7C" w:rsidRDefault="007E1E7C" w:rsidP="007E1E7C">
      <w:pPr>
        <w:numPr>
          <w:ilvl w:val="0"/>
          <w:numId w:val="2"/>
        </w:numPr>
      </w:pPr>
      <w:r w:rsidRPr="007E1E7C">
        <w:rPr>
          <w:b/>
          <w:bCs/>
        </w:rPr>
        <w:t>Matching Gifts = Greater Impact</w:t>
      </w:r>
      <w:r w:rsidRPr="007E1E7C">
        <w:br/>
        <w:t>After giving to [Org Name], submit your donation to your employer’s match program. It's a simple step that makes a big difference!</w:t>
      </w:r>
    </w:p>
    <w:p w14:paraId="04D0F5AE" w14:textId="77777777" w:rsidR="007E1E7C" w:rsidRPr="007E1E7C" w:rsidRDefault="007E1E7C" w:rsidP="007E1E7C">
      <w:pPr>
        <w:numPr>
          <w:ilvl w:val="0"/>
          <w:numId w:val="2"/>
        </w:numPr>
      </w:pPr>
      <w:r w:rsidRPr="007E1E7C">
        <w:rPr>
          <w:b/>
          <w:bCs/>
        </w:rPr>
        <w:t>Boost Your Giving Power</w:t>
      </w:r>
      <w:r w:rsidRPr="007E1E7C">
        <w:br/>
        <w:t>Giving to San Diego Gives? Ask your employer to match your gift—it could double (or even triple!) your support.</w:t>
      </w:r>
    </w:p>
    <w:p w14:paraId="4E3A16A0" w14:textId="63B02F5C" w:rsidR="007E1E7C" w:rsidRDefault="007E1E7C" w:rsidP="00DA7178">
      <w:pPr>
        <w:numPr>
          <w:ilvl w:val="0"/>
          <w:numId w:val="2"/>
        </w:numPr>
      </w:pPr>
      <w:r w:rsidRPr="007E1E7C">
        <w:rPr>
          <w:b/>
          <w:bCs/>
        </w:rPr>
        <w:t>Make Your Generosity Go Further</w:t>
      </w:r>
      <w:r w:rsidRPr="007E1E7C">
        <w:br/>
        <w:t>Your company may match your donation to [Organization Name]. It only takes a minute to check—ask us how!</w:t>
      </w:r>
    </w:p>
    <w:sectPr w:rsidR="007E1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56CC1"/>
    <w:multiLevelType w:val="multilevel"/>
    <w:tmpl w:val="08922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D06959"/>
    <w:multiLevelType w:val="multilevel"/>
    <w:tmpl w:val="92EC0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5737384">
    <w:abstractNumId w:val="1"/>
  </w:num>
  <w:num w:numId="2" w16cid:durableId="160695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7C"/>
    <w:rsid w:val="007B6575"/>
    <w:rsid w:val="007E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A2929"/>
  <w15:chartTrackingRefBased/>
  <w15:docId w15:val="{29D9FF3E-2633-4CBC-A693-9325DF75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E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1E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E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E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1E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1E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1E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1E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1E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E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1E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1E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E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1E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1E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1E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1E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1E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1E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1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1E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1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1E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1E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1E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1E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1E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1E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1E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2025-07-10T23:38:00Z</dcterms:created>
  <dcterms:modified xsi:type="dcterms:W3CDTF">2025-07-10T23:39:00Z</dcterms:modified>
</cp:coreProperties>
</file>